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A9F01" w14:textId="358CA960" w:rsidR="00743BC8" w:rsidRPr="00B0494A" w:rsidRDefault="00743BC8" w:rsidP="00743BC8">
      <w:pPr>
        <w:widowControl/>
        <w:autoSpaceDE/>
        <w:autoSpaceDN/>
        <w:jc w:val="center"/>
        <w:rPr>
          <w:b/>
          <w:sz w:val="24"/>
          <w:szCs w:val="24"/>
        </w:rPr>
      </w:pPr>
      <w:bookmarkStart w:id="0" w:name="_Hlk37166015"/>
      <w:r w:rsidRPr="00B0494A">
        <w:rPr>
          <w:b/>
          <w:sz w:val="24"/>
          <w:szCs w:val="24"/>
        </w:rPr>
        <w:t>CITY OF VERGAS</w:t>
      </w:r>
    </w:p>
    <w:p w14:paraId="5A62A3F5" w14:textId="77777777" w:rsidR="00743BC8" w:rsidRPr="00B0494A" w:rsidRDefault="00743BC8" w:rsidP="00743BC8">
      <w:pPr>
        <w:widowControl/>
        <w:autoSpaceDE/>
        <w:autoSpaceDN/>
        <w:jc w:val="center"/>
        <w:rPr>
          <w:b/>
          <w:sz w:val="24"/>
          <w:szCs w:val="24"/>
        </w:rPr>
      </w:pPr>
      <w:r w:rsidRPr="00B0494A">
        <w:rPr>
          <w:b/>
          <w:sz w:val="24"/>
          <w:szCs w:val="24"/>
        </w:rPr>
        <w:t>REGULAR MEETING</w:t>
      </w:r>
    </w:p>
    <w:p w14:paraId="1538C97F" w14:textId="72986455" w:rsidR="00743BC8" w:rsidRPr="00B0494A" w:rsidRDefault="00743BC8" w:rsidP="00743BC8">
      <w:pPr>
        <w:widowControl/>
        <w:autoSpaceDE/>
        <w:autoSpaceDN/>
        <w:jc w:val="center"/>
        <w:rPr>
          <w:b/>
          <w:sz w:val="24"/>
          <w:szCs w:val="24"/>
        </w:rPr>
      </w:pPr>
      <w:r w:rsidRPr="00B0494A">
        <w:rPr>
          <w:b/>
          <w:sz w:val="24"/>
          <w:szCs w:val="24"/>
        </w:rPr>
        <w:t>T</w:t>
      </w:r>
      <w:r w:rsidR="005B2B40">
        <w:rPr>
          <w:b/>
          <w:sz w:val="24"/>
          <w:szCs w:val="24"/>
        </w:rPr>
        <w:t>hursday</w:t>
      </w:r>
      <w:r w:rsidRPr="00B0494A">
        <w:rPr>
          <w:b/>
          <w:sz w:val="24"/>
          <w:szCs w:val="24"/>
        </w:rPr>
        <w:t xml:space="preserve">, </w:t>
      </w:r>
      <w:r w:rsidR="005B2B40">
        <w:rPr>
          <w:b/>
          <w:sz w:val="24"/>
          <w:szCs w:val="24"/>
        </w:rPr>
        <w:t>June 25</w:t>
      </w:r>
      <w:r w:rsidRPr="00B0494A">
        <w:rPr>
          <w:b/>
          <w:sz w:val="24"/>
          <w:szCs w:val="24"/>
        </w:rPr>
        <w:t>, 20</w:t>
      </w:r>
      <w:r w:rsidR="00ED7C87" w:rsidRPr="00B0494A">
        <w:rPr>
          <w:b/>
          <w:sz w:val="24"/>
          <w:szCs w:val="24"/>
        </w:rPr>
        <w:t>20</w:t>
      </w:r>
      <w:r w:rsidRPr="00B0494A">
        <w:rPr>
          <w:b/>
          <w:sz w:val="24"/>
          <w:szCs w:val="24"/>
        </w:rPr>
        <w:t xml:space="preserve"> 6:30 P.M.</w:t>
      </w:r>
    </w:p>
    <w:bookmarkEnd w:id="0"/>
    <w:p w14:paraId="3E96B84C" w14:textId="77777777" w:rsidR="00B70292" w:rsidRPr="00B0494A" w:rsidRDefault="00B70292">
      <w:pPr>
        <w:pStyle w:val="BodyText"/>
        <w:spacing w:before="6"/>
        <w:rPr>
          <w:sz w:val="24"/>
          <w:szCs w:val="24"/>
        </w:rPr>
      </w:pPr>
    </w:p>
    <w:p w14:paraId="37290710" w14:textId="73D6BCE3" w:rsidR="00B70292" w:rsidRPr="005B2B40" w:rsidRDefault="003D0464" w:rsidP="00C735FD">
      <w:pPr>
        <w:spacing w:line="259" w:lineRule="auto"/>
        <w:ind w:right="307"/>
        <w:rPr>
          <w:sz w:val="24"/>
          <w:szCs w:val="24"/>
        </w:rPr>
      </w:pPr>
      <w:bookmarkStart w:id="1" w:name="_Hlk37408495"/>
      <w:r w:rsidRPr="005B2B40">
        <w:rPr>
          <w:w w:val="110"/>
          <w:sz w:val="24"/>
          <w:szCs w:val="24"/>
        </w:rPr>
        <w:t>The</w:t>
      </w:r>
      <w:r w:rsidRPr="005B2B40">
        <w:rPr>
          <w:spacing w:val="-33"/>
          <w:w w:val="110"/>
          <w:sz w:val="24"/>
          <w:szCs w:val="24"/>
        </w:rPr>
        <w:t xml:space="preserve"> </w:t>
      </w:r>
      <w:r w:rsidRPr="005B2B40">
        <w:rPr>
          <w:w w:val="110"/>
          <w:sz w:val="24"/>
          <w:szCs w:val="24"/>
        </w:rPr>
        <w:t>City</w:t>
      </w:r>
      <w:r w:rsidRPr="005B2B40">
        <w:rPr>
          <w:spacing w:val="-21"/>
          <w:w w:val="110"/>
          <w:sz w:val="24"/>
          <w:szCs w:val="24"/>
        </w:rPr>
        <w:t xml:space="preserve"> </w:t>
      </w:r>
      <w:r w:rsidRPr="005B2B40">
        <w:rPr>
          <w:w w:val="110"/>
          <w:sz w:val="24"/>
          <w:szCs w:val="24"/>
        </w:rPr>
        <w:t>Council</w:t>
      </w:r>
      <w:r w:rsidRPr="005B2B40">
        <w:rPr>
          <w:spacing w:val="-24"/>
          <w:w w:val="110"/>
          <w:sz w:val="24"/>
          <w:szCs w:val="24"/>
        </w:rPr>
        <w:t xml:space="preserve"> </w:t>
      </w:r>
      <w:r w:rsidRPr="005B2B40">
        <w:rPr>
          <w:w w:val="110"/>
          <w:sz w:val="24"/>
          <w:szCs w:val="24"/>
        </w:rPr>
        <w:t>of</w:t>
      </w:r>
      <w:r w:rsidR="006A30BA" w:rsidRPr="005B2B40">
        <w:rPr>
          <w:w w:val="110"/>
          <w:sz w:val="24"/>
          <w:szCs w:val="24"/>
        </w:rPr>
        <w:t xml:space="preserve"> </w:t>
      </w:r>
      <w:r w:rsidRPr="005B2B40">
        <w:rPr>
          <w:w w:val="110"/>
          <w:sz w:val="24"/>
          <w:szCs w:val="24"/>
        </w:rPr>
        <w:t>Vergas</w:t>
      </w:r>
      <w:r w:rsidRPr="005B2B40">
        <w:rPr>
          <w:spacing w:val="-25"/>
          <w:w w:val="110"/>
          <w:sz w:val="24"/>
          <w:szCs w:val="24"/>
        </w:rPr>
        <w:t xml:space="preserve"> </w:t>
      </w:r>
      <w:r w:rsidRPr="005B2B40">
        <w:rPr>
          <w:w w:val="110"/>
          <w:sz w:val="24"/>
          <w:szCs w:val="24"/>
        </w:rPr>
        <w:t>met</w:t>
      </w:r>
      <w:r w:rsidRPr="005B2B40">
        <w:rPr>
          <w:spacing w:val="-32"/>
          <w:w w:val="110"/>
          <w:sz w:val="24"/>
          <w:szCs w:val="24"/>
        </w:rPr>
        <w:t xml:space="preserve"> </w:t>
      </w:r>
      <w:r w:rsidRPr="005B2B40">
        <w:rPr>
          <w:w w:val="110"/>
          <w:sz w:val="24"/>
          <w:szCs w:val="24"/>
        </w:rPr>
        <w:t>in</w:t>
      </w:r>
      <w:r w:rsidRPr="005B2B40">
        <w:rPr>
          <w:spacing w:val="-28"/>
          <w:w w:val="110"/>
          <w:sz w:val="24"/>
          <w:szCs w:val="24"/>
        </w:rPr>
        <w:t xml:space="preserve"> </w:t>
      </w:r>
      <w:r w:rsidR="00C8410C" w:rsidRPr="005B2B40">
        <w:rPr>
          <w:spacing w:val="-28"/>
          <w:w w:val="110"/>
          <w:sz w:val="24"/>
          <w:szCs w:val="24"/>
        </w:rPr>
        <w:t xml:space="preserve">special </w:t>
      </w:r>
      <w:r w:rsidR="00C8410C" w:rsidRPr="005B2B40">
        <w:rPr>
          <w:spacing w:val="-26"/>
          <w:w w:val="110"/>
          <w:sz w:val="24"/>
          <w:szCs w:val="24"/>
        </w:rPr>
        <w:t>session</w:t>
      </w:r>
      <w:r w:rsidRPr="005B2B40">
        <w:rPr>
          <w:spacing w:val="-24"/>
          <w:w w:val="110"/>
          <w:sz w:val="24"/>
          <w:szCs w:val="24"/>
        </w:rPr>
        <w:t xml:space="preserve"> </w:t>
      </w:r>
      <w:r w:rsidRPr="005B2B40">
        <w:rPr>
          <w:w w:val="110"/>
          <w:sz w:val="24"/>
          <w:szCs w:val="24"/>
        </w:rPr>
        <w:t>at</w:t>
      </w:r>
      <w:r w:rsidRPr="005B2B40">
        <w:rPr>
          <w:spacing w:val="-20"/>
          <w:w w:val="110"/>
          <w:sz w:val="24"/>
          <w:szCs w:val="24"/>
        </w:rPr>
        <w:t xml:space="preserve"> </w:t>
      </w:r>
      <w:r w:rsidR="005B2B40" w:rsidRPr="005B2B40">
        <w:rPr>
          <w:spacing w:val="-20"/>
          <w:w w:val="110"/>
          <w:sz w:val="24"/>
          <w:szCs w:val="24"/>
        </w:rPr>
        <w:t>5</w:t>
      </w:r>
      <w:r w:rsidRPr="005B2B40">
        <w:rPr>
          <w:w w:val="110"/>
          <w:sz w:val="24"/>
          <w:szCs w:val="24"/>
        </w:rPr>
        <w:t>:30</w:t>
      </w:r>
      <w:r w:rsidRPr="005B2B40">
        <w:rPr>
          <w:spacing w:val="-33"/>
          <w:w w:val="110"/>
          <w:sz w:val="24"/>
          <w:szCs w:val="24"/>
        </w:rPr>
        <w:t xml:space="preserve"> </w:t>
      </w:r>
      <w:r w:rsidRPr="005B2B40">
        <w:rPr>
          <w:w w:val="110"/>
          <w:sz w:val="24"/>
          <w:szCs w:val="24"/>
        </w:rPr>
        <w:t>p.</w:t>
      </w:r>
      <w:r w:rsidR="006A30BA" w:rsidRPr="005B2B40">
        <w:rPr>
          <w:w w:val="110"/>
          <w:sz w:val="24"/>
          <w:szCs w:val="24"/>
        </w:rPr>
        <w:t>m</w:t>
      </w:r>
      <w:r w:rsidRPr="005B2B40">
        <w:rPr>
          <w:w w:val="110"/>
          <w:sz w:val="24"/>
          <w:szCs w:val="24"/>
        </w:rPr>
        <w:t>.,</w:t>
      </w:r>
      <w:r w:rsidRPr="005B2B40">
        <w:rPr>
          <w:spacing w:val="-27"/>
          <w:w w:val="110"/>
          <w:sz w:val="24"/>
          <w:szCs w:val="24"/>
        </w:rPr>
        <w:t xml:space="preserve"> </w:t>
      </w:r>
      <w:r w:rsidRPr="005B2B40">
        <w:rPr>
          <w:w w:val="110"/>
          <w:sz w:val="24"/>
          <w:szCs w:val="24"/>
        </w:rPr>
        <w:t>on</w:t>
      </w:r>
      <w:r w:rsidRPr="005B2B40">
        <w:rPr>
          <w:spacing w:val="-29"/>
          <w:w w:val="110"/>
          <w:sz w:val="24"/>
          <w:szCs w:val="24"/>
        </w:rPr>
        <w:t xml:space="preserve"> </w:t>
      </w:r>
      <w:r w:rsidRPr="005B2B40">
        <w:rPr>
          <w:w w:val="110"/>
          <w:sz w:val="24"/>
          <w:szCs w:val="24"/>
        </w:rPr>
        <w:t>T</w:t>
      </w:r>
      <w:r w:rsidR="005B2B40" w:rsidRPr="005B2B40">
        <w:rPr>
          <w:w w:val="110"/>
          <w:sz w:val="24"/>
          <w:szCs w:val="24"/>
        </w:rPr>
        <w:t>hursday</w:t>
      </w:r>
      <w:r w:rsidRPr="005B2B40">
        <w:rPr>
          <w:w w:val="110"/>
          <w:sz w:val="24"/>
          <w:szCs w:val="24"/>
        </w:rPr>
        <w:t>,</w:t>
      </w:r>
      <w:r w:rsidR="0015143F" w:rsidRPr="005B2B40">
        <w:rPr>
          <w:w w:val="110"/>
          <w:sz w:val="24"/>
          <w:szCs w:val="24"/>
        </w:rPr>
        <w:t xml:space="preserve"> </w:t>
      </w:r>
      <w:r w:rsidR="005B2B40" w:rsidRPr="005B2B40">
        <w:rPr>
          <w:w w:val="110"/>
          <w:sz w:val="24"/>
          <w:szCs w:val="24"/>
        </w:rPr>
        <w:t>June 25</w:t>
      </w:r>
      <w:r w:rsidRPr="005B2B40">
        <w:rPr>
          <w:w w:val="110"/>
          <w:sz w:val="24"/>
          <w:szCs w:val="24"/>
        </w:rPr>
        <w:t>,</w:t>
      </w:r>
      <w:r w:rsidRPr="005B2B40">
        <w:rPr>
          <w:spacing w:val="-18"/>
          <w:w w:val="110"/>
          <w:sz w:val="24"/>
          <w:szCs w:val="24"/>
        </w:rPr>
        <w:t xml:space="preserve"> </w:t>
      </w:r>
      <w:r w:rsidRPr="005B2B40">
        <w:rPr>
          <w:w w:val="110"/>
          <w:sz w:val="24"/>
          <w:szCs w:val="24"/>
        </w:rPr>
        <w:t>20</w:t>
      </w:r>
      <w:r w:rsidR="00ED7C87" w:rsidRPr="005B2B40">
        <w:rPr>
          <w:w w:val="110"/>
          <w:sz w:val="24"/>
          <w:szCs w:val="24"/>
        </w:rPr>
        <w:t>20</w:t>
      </w:r>
      <w:r w:rsidR="003D05AC" w:rsidRPr="005B2B40">
        <w:rPr>
          <w:w w:val="110"/>
          <w:sz w:val="24"/>
          <w:szCs w:val="24"/>
        </w:rPr>
        <w:t xml:space="preserve"> in a Zoom virtual meeting </w:t>
      </w:r>
      <w:r w:rsidRPr="005B2B40">
        <w:rPr>
          <w:w w:val="110"/>
          <w:sz w:val="24"/>
          <w:szCs w:val="24"/>
        </w:rPr>
        <w:t>with the following members present: Mayor Dean Haarstick, Council Members</w:t>
      </w:r>
      <w:r w:rsidR="00CA6C77" w:rsidRPr="005B2B40">
        <w:rPr>
          <w:w w:val="110"/>
          <w:sz w:val="24"/>
          <w:szCs w:val="24"/>
        </w:rPr>
        <w:t>:</w:t>
      </w:r>
      <w:r w:rsidRPr="005B2B40">
        <w:rPr>
          <w:w w:val="110"/>
          <w:sz w:val="24"/>
          <w:szCs w:val="24"/>
        </w:rPr>
        <w:t xml:space="preserve"> Logan Dahlgren</w:t>
      </w:r>
      <w:r w:rsidR="00B0095D" w:rsidRPr="005B2B40">
        <w:rPr>
          <w:w w:val="110"/>
          <w:sz w:val="24"/>
          <w:szCs w:val="24"/>
        </w:rPr>
        <w:t xml:space="preserve">, </w:t>
      </w:r>
      <w:r w:rsidRPr="005B2B40">
        <w:rPr>
          <w:w w:val="110"/>
          <w:sz w:val="24"/>
          <w:szCs w:val="24"/>
        </w:rPr>
        <w:t>Julie Bruhn</w:t>
      </w:r>
      <w:r w:rsidR="009B645C" w:rsidRPr="005B2B40">
        <w:rPr>
          <w:w w:val="110"/>
          <w:sz w:val="24"/>
          <w:szCs w:val="24"/>
        </w:rPr>
        <w:t>,</w:t>
      </w:r>
      <w:r w:rsidR="00B0095D" w:rsidRPr="005B2B40">
        <w:rPr>
          <w:w w:val="110"/>
          <w:sz w:val="24"/>
          <w:szCs w:val="24"/>
        </w:rPr>
        <w:t xml:space="preserve"> Paul Pinke</w:t>
      </w:r>
      <w:r w:rsidR="009B645C" w:rsidRPr="005B2B40">
        <w:rPr>
          <w:w w:val="110"/>
          <w:sz w:val="24"/>
          <w:szCs w:val="24"/>
        </w:rPr>
        <w:t xml:space="preserve"> and</w:t>
      </w:r>
      <w:r w:rsidR="00B0095D" w:rsidRPr="005B2B40">
        <w:rPr>
          <w:w w:val="105"/>
          <w:sz w:val="24"/>
          <w:szCs w:val="24"/>
        </w:rPr>
        <w:t xml:space="preserve"> Natalie Fischer</w:t>
      </w:r>
      <w:r w:rsidRPr="005B2B40">
        <w:rPr>
          <w:w w:val="110"/>
          <w:sz w:val="24"/>
          <w:szCs w:val="24"/>
        </w:rPr>
        <w:t>. Absent:</w:t>
      </w:r>
      <w:r w:rsidR="00F03FBF" w:rsidRPr="005B2B40">
        <w:rPr>
          <w:w w:val="110"/>
          <w:sz w:val="24"/>
          <w:szCs w:val="24"/>
        </w:rPr>
        <w:t xml:space="preserve"> </w:t>
      </w:r>
      <w:r w:rsidR="009B645C" w:rsidRPr="005B2B40">
        <w:rPr>
          <w:w w:val="110"/>
          <w:sz w:val="24"/>
          <w:szCs w:val="24"/>
        </w:rPr>
        <w:t>none</w:t>
      </w:r>
      <w:r w:rsidRPr="005B2B40">
        <w:rPr>
          <w:w w:val="110"/>
          <w:sz w:val="24"/>
          <w:szCs w:val="24"/>
        </w:rPr>
        <w:t>. Also present: Clerk/Treasurer Julie La</w:t>
      </w:r>
      <w:r w:rsidR="006A30BA" w:rsidRPr="005B2B40">
        <w:rPr>
          <w:w w:val="110"/>
          <w:sz w:val="24"/>
          <w:szCs w:val="24"/>
        </w:rPr>
        <w:t>mm</w:t>
      </w:r>
      <w:r w:rsidRPr="005B2B40">
        <w:rPr>
          <w:w w:val="110"/>
          <w:sz w:val="24"/>
          <w:szCs w:val="24"/>
        </w:rPr>
        <w:t>ers</w:t>
      </w:r>
      <w:r w:rsidR="000069CE" w:rsidRPr="005B2B40">
        <w:rPr>
          <w:w w:val="110"/>
          <w:sz w:val="24"/>
          <w:szCs w:val="24"/>
        </w:rPr>
        <w:t xml:space="preserve">, </w:t>
      </w:r>
      <w:r w:rsidR="000F6573" w:rsidRPr="005B2B40">
        <w:rPr>
          <w:w w:val="110"/>
          <w:sz w:val="24"/>
          <w:szCs w:val="24"/>
        </w:rPr>
        <w:t xml:space="preserve">Utilities Superintendent Mike DuFrane, </w:t>
      </w:r>
      <w:r w:rsidR="009B645C" w:rsidRPr="005B2B40">
        <w:rPr>
          <w:spacing w:val="-15"/>
          <w:w w:val="110"/>
          <w:sz w:val="24"/>
          <w:szCs w:val="24"/>
        </w:rPr>
        <w:t>Steve Peloquin</w:t>
      </w:r>
      <w:r w:rsidR="00DE3CDE" w:rsidRPr="005B2B40">
        <w:rPr>
          <w:spacing w:val="-15"/>
          <w:w w:val="110"/>
          <w:sz w:val="24"/>
          <w:szCs w:val="24"/>
        </w:rPr>
        <w:t xml:space="preserve"> and</w:t>
      </w:r>
      <w:r w:rsidR="0069052F" w:rsidRPr="005B2B40">
        <w:rPr>
          <w:spacing w:val="-15"/>
          <w:w w:val="110"/>
          <w:sz w:val="24"/>
          <w:szCs w:val="24"/>
        </w:rPr>
        <w:t xml:space="preserve"> </w:t>
      </w:r>
      <w:r w:rsidRPr="005B2B40">
        <w:rPr>
          <w:w w:val="110"/>
          <w:sz w:val="24"/>
          <w:szCs w:val="24"/>
        </w:rPr>
        <w:t xml:space="preserve">Barbie Porter of the </w:t>
      </w:r>
      <w:r w:rsidRPr="005B2B40">
        <w:rPr>
          <w:w w:val="110"/>
          <w:sz w:val="24"/>
          <w:szCs w:val="24"/>
          <w:u w:val="thick"/>
        </w:rPr>
        <w:t>Frazee-Vergas Forum</w:t>
      </w:r>
      <w:r w:rsidRPr="005B2B40">
        <w:rPr>
          <w:w w:val="110"/>
          <w:sz w:val="24"/>
          <w:szCs w:val="24"/>
        </w:rPr>
        <w:t>.</w:t>
      </w:r>
    </w:p>
    <w:p w14:paraId="3C00C748" w14:textId="77777777" w:rsidR="00B70292" w:rsidRPr="00B0494A" w:rsidRDefault="00B70292">
      <w:pPr>
        <w:pStyle w:val="BodyText"/>
        <w:rPr>
          <w:sz w:val="24"/>
          <w:szCs w:val="24"/>
        </w:rPr>
      </w:pPr>
    </w:p>
    <w:p w14:paraId="04E9E02A" w14:textId="263A6D15" w:rsidR="00B70292" w:rsidRPr="00B0494A" w:rsidRDefault="003D0464" w:rsidP="00223228">
      <w:pPr>
        <w:pStyle w:val="Heading1"/>
        <w:ind w:left="0"/>
        <w:rPr>
          <w:w w:val="105"/>
          <w:sz w:val="24"/>
          <w:szCs w:val="24"/>
        </w:rPr>
      </w:pPr>
      <w:r w:rsidRPr="00B0494A">
        <w:rPr>
          <w:w w:val="105"/>
          <w:sz w:val="24"/>
          <w:szCs w:val="24"/>
        </w:rPr>
        <w:t>Mayor Dean Haarstick called the meeting to order</w:t>
      </w:r>
      <w:r w:rsidR="00DE3CDE" w:rsidRPr="00B0494A">
        <w:rPr>
          <w:w w:val="105"/>
          <w:sz w:val="24"/>
          <w:szCs w:val="24"/>
        </w:rPr>
        <w:t xml:space="preserve">. </w:t>
      </w:r>
    </w:p>
    <w:bookmarkEnd w:id="1"/>
    <w:p w14:paraId="2A779027" w14:textId="47E1F39F" w:rsidR="00FB2F41" w:rsidRPr="00B0494A" w:rsidRDefault="00FB2F41" w:rsidP="00223228">
      <w:pPr>
        <w:pStyle w:val="Heading1"/>
        <w:ind w:left="0"/>
        <w:rPr>
          <w:w w:val="105"/>
          <w:sz w:val="24"/>
          <w:szCs w:val="24"/>
        </w:rPr>
      </w:pPr>
    </w:p>
    <w:p w14:paraId="2A028A2F" w14:textId="31BFF621" w:rsidR="005B2B40" w:rsidRPr="00B0494A" w:rsidRDefault="005B2B40" w:rsidP="005B2B40">
      <w:pPr>
        <w:widowControl/>
        <w:autoSpaceDE/>
        <w:autoSpaceDN/>
        <w:rPr>
          <w:sz w:val="24"/>
          <w:szCs w:val="24"/>
        </w:rPr>
      </w:pPr>
      <w:r>
        <w:rPr>
          <w:w w:val="110"/>
          <w:sz w:val="24"/>
          <w:szCs w:val="24"/>
        </w:rPr>
        <w:t xml:space="preserve">Discussed the </w:t>
      </w:r>
      <w:r w:rsidRPr="005B2B40">
        <w:rPr>
          <w:w w:val="110"/>
          <w:sz w:val="24"/>
          <w:szCs w:val="24"/>
        </w:rPr>
        <w:t>COVID-19 Preparedness Plan</w:t>
      </w:r>
      <w:r>
        <w:rPr>
          <w:w w:val="110"/>
          <w:sz w:val="24"/>
          <w:szCs w:val="24"/>
        </w:rPr>
        <w:t>.</w:t>
      </w:r>
      <w:r w:rsidRPr="005B2B40">
        <w:rPr>
          <w:w w:val="110"/>
          <w:sz w:val="24"/>
          <w:szCs w:val="24"/>
        </w:rPr>
        <w:t xml:space="preserve"> </w:t>
      </w:r>
      <w:r w:rsidR="0053183F">
        <w:rPr>
          <w:w w:val="110"/>
          <w:sz w:val="24"/>
          <w:szCs w:val="24"/>
        </w:rPr>
        <w:t xml:space="preserve">Motion by Dahlgren, seconded by </w:t>
      </w:r>
      <w:r w:rsidR="00396D8C">
        <w:rPr>
          <w:w w:val="110"/>
          <w:sz w:val="24"/>
          <w:szCs w:val="24"/>
        </w:rPr>
        <w:t xml:space="preserve">Pinke to approve the </w:t>
      </w:r>
      <w:r w:rsidR="00396D8C" w:rsidRPr="005B2B40">
        <w:rPr>
          <w:w w:val="110"/>
          <w:sz w:val="24"/>
          <w:szCs w:val="24"/>
        </w:rPr>
        <w:t>COVID-19 Preparedness Plan</w:t>
      </w:r>
      <w:r w:rsidR="00396D8C" w:rsidRPr="00B0494A">
        <w:rPr>
          <w:w w:val="110"/>
          <w:sz w:val="24"/>
          <w:szCs w:val="24"/>
        </w:rPr>
        <w:t xml:space="preserve"> </w:t>
      </w:r>
      <w:r w:rsidR="00396D8C">
        <w:rPr>
          <w:w w:val="110"/>
          <w:sz w:val="24"/>
          <w:szCs w:val="24"/>
        </w:rPr>
        <w:t xml:space="preserve">with changes discussed.  </w:t>
      </w:r>
      <w:r w:rsidRPr="00B0494A">
        <w:rPr>
          <w:w w:val="110"/>
          <w:sz w:val="24"/>
          <w:szCs w:val="24"/>
        </w:rPr>
        <w:t>Voting yes: Pinke, Bruhn, Dahlgren and Fischer. Voting no: none. Motion carried.</w:t>
      </w:r>
    </w:p>
    <w:p w14:paraId="490B7816" w14:textId="77777777" w:rsidR="005B2B40" w:rsidRDefault="005B2B40" w:rsidP="000069CE">
      <w:pPr>
        <w:widowControl/>
        <w:autoSpaceDE/>
        <w:autoSpaceDN/>
        <w:rPr>
          <w:w w:val="110"/>
          <w:sz w:val="24"/>
          <w:szCs w:val="24"/>
        </w:rPr>
      </w:pPr>
    </w:p>
    <w:p w14:paraId="23F5DBEB" w14:textId="74426E7D" w:rsidR="005B2B40" w:rsidRPr="00B0494A" w:rsidRDefault="00145631" w:rsidP="005B2B40">
      <w:pPr>
        <w:widowControl/>
        <w:autoSpaceDE/>
        <w:autoSpaceDN/>
        <w:rPr>
          <w:sz w:val="24"/>
          <w:szCs w:val="24"/>
        </w:rPr>
      </w:pPr>
      <w:r w:rsidRPr="00B0494A">
        <w:rPr>
          <w:w w:val="110"/>
          <w:sz w:val="24"/>
          <w:szCs w:val="24"/>
        </w:rPr>
        <w:t xml:space="preserve">Discussed procurement policy.  </w:t>
      </w:r>
      <w:r w:rsidR="00396D8C">
        <w:rPr>
          <w:w w:val="110"/>
          <w:sz w:val="24"/>
          <w:szCs w:val="24"/>
        </w:rPr>
        <w:t xml:space="preserve">Motion by Dahlgren, seconded by Fischer to approve the procurement policy.  </w:t>
      </w:r>
      <w:r w:rsidR="005B2B40" w:rsidRPr="00B0494A">
        <w:rPr>
          <w:w w:val="110"/>
          <w:sz w:val="24"/>
          <w:szCs w:val="24"/>
        </w:rPr>
        <w:t>Voting yes: Pinke, Bruhn, Dahlgren and Fischer. Voting no: none. Motion carried.</w:t>
      </w:r>
    </w:p>
    <w:p w14:paraId="65CAFDFF" w14:textId="60492389" w:rsidR="00A0297C" w:rsidRPr="00B0494A" w:rsidRDefault="00A0297C" w:rsidP="000069CE">
      <w:pPr>
        <w:widowControl/>
        <w:autoSpaceDE/>
        <w:autoSpaceDN/>
        <w:rPr>
          <w:w w:val="110"/>
          <w:sz w:val="24"/>
          <w:szCs w:val="24"/>
        </w:rPr>
      </w:pPr>
    </w:p>
    <w:p w14:paraId="29A14E50" w14:textId="43C2AC2F" w:rsidR="00396D8C" w:rsidRPr="00B0494A" w:rsidRDefault="00396D8C" w:rsidP="00396D8C">
      <w:pPr>
        <w:widowControl/>
        <w:autoSpaceDE/>
        <w:autoSpaceDN/>
        <w:rPr>
          <w:sz w:val="24"/>
          <w:szCs w:val="24"/>
        </w:rPr>
      </w:pPr>
      <w:r>
        <w:rPr>
          <w:w w:val="110"/>
          <w:sz w:val="24"/>
          <w:szCs w:val="24"/>
        </w:rPr>
        <w:t xml:space="preserve">Lammers requested Council allow a 50-cent raise to the all </w:t>
      </w:r>
      <w:r w:rsidR="00574DA6">
        <w:rPr>
          <w:w w:val="110"/>
          <w:sz w:val="24"/>
          <w:szCs w:val="24"/>
        </w:rPr>
        <w:t xml:space="preserve">five </w:t>
      </w:r>
      <w:r>
        <w:rPr>
          <w:w w:val="110"/>
          <w:sz w:val="24"/>
          <w:szCs w:val="24"/>
        </w:rPr>
        <w:t xml:space="preserve">liquor store employees due to pandemic and added duties.  Motion by Fischer, seconded by Bruhn to give all liquor store employees a 50-cent raise.  </w:t>
      </w:r>
      <w:r w:rsidRPr="00B0494A">
        <w:rPr>
          <w:w w:val="110"/>
          <w:sz w:val="24"/>
          <w:szCs w:val="24"/>
        </w:rPr>
        <w:t>Voting yes: Pinke, Bruhn, Dahlgren and Fischer. Voting no: none. Motion carried.</w:t>
      </w:r>
    </w:p>
    <w:p w14:paraId="0E19C4D3" w14:textId="2C46209D" w:rsidR="00396D8C" w:rsidRDefault="00396D8C" w:rsidP="005B2B40">
      <w:pPr>
        <w:widowControl/>
        <w:autoSpaceDE/>
        <w:autoSpaceDN/>
        <w:rPr>
          <w:w w:val="110"/>
          <w:sz w:val="24"/>
          <w:szCs w:val="24"/>
        </w:rPr>
      </w:pPr>
    </w:p>
    <w:p w14:paraId="2993489C" w14:textId="444AF4D0" w:rsidR="00396D8C" w:rsidRDefault="00396D8C" w:rsidP="00396D8C">
      <w:pPr>
        <w:widowControl/>
        <w:autoSpaceDE/>
        <w:autoSpaceDN/>
        <w:rPr>
          <w:w w:val="110"/>
          <w:sz w:val="24"/>
          <w:szCs w:val="24"/>
        </w:rPr>
      </w:pPr>
      <w:r>
        <w:rPr>
          <w:w w:val="110"/>
          <w:sz w:val="24"/>
          <w:szCs w:val="24"/>
        </w:rPr>
        <w:t xml:space="preserve">Lammers requested Council hire </w:t>
      </w:r>
      <w:proofErr w:type="spellStart"/>
      <w:r>
        <w:rPr>
          <w:w w:val="110"/>
          <w:sz w:val="24"/>
          <w:szCs w:val="24"/>
        </w:rPr>
        <w:t>Jazmae</w:t>
      </w:r>
      <w:proofErr w:type="spellEnd"/>
      <w:r>
        <w:rPr>
          <w:w w:val="110"/>
          <w:sz w:val="24"/>
          <w:szCs w:val="24"/>
        </w:rPr>
        <w:t xml:space="preserve"> Burkett as a liquor store employee a</w:t>
      </w:r>
      <w:r w:rsidR="00BE2BCD">
        <w:rPr>
          <w:w w:val="110"/>
          <w:sz w:val="24"/>
          <w:szCs w:val="24"/>
        </w:rPr>
        <w:t>t</w:t>
      </w:r>
      <w:r>
        <w:rPr>
          <w:w w:val="110"/>
          <w:sz w:val="24"/>
          <w:szCs w:val="24"/>
        </w:rPr>
        <w:t xml:space="preserve"> 10.10 a</w:t>
      </w:r>
      <w:r w:rsidR="00C34E5F">
        <w:rPr>
          <w:w w:val="110"/>
          <w:sz w:val="24"/>
          <w:szCs w:val="24"/>
        </w:rPr>
        <w:t>n</w:t>
      </w:r>
      <w:r>
        <w:rPr>
          <w:w w:val="110"/>
          <w:sz w:val="24"/>
          <w:szCs w:val="24"/>
        </w:rPr>
        <w:t xml:space="preserve"> hour.  Discussed raise others just received.  Motion by Fischer, seconded by Bruhn to hire </w:t>
      </w:r>
      <w:proofErr w:type="spellStart"/>
      <w:r>
        <w:rPr>
          <w:w w:val="110"/>
          <w:sz w:val="24"/>
          <w:szCs w:val="24"/>
        </w:rPr>
        <w:t>Jazmae</w:t>
      </w:r>
      <w:proofErr w:type="spellEnd"/>
      <w:r>
        <w:rPr>
          <w:w w:val="110"/>
          <w:sz w:val="24"/>
          <w:szCs w:val="24"/>
        </w:rPr>
        <w:t xml:space="preserve"> Burkett at $10.60 an hour.  </w:t>
      </w:r>
      <w:r w:rsidRPr="00B0494A">
        <w:rPr>
          <w:w w:val="110"/>
          <w:sz w:val="24"/>
          <w:szCs w:val="24"/>
        </w:rPr>
        <w:t>Voting yes: Pinke, Bruhn, Dahlgren and Fischer. Voting no: none. Motion carried.</w:t>
      </w:r>
      <w:bookmarkStart w:id="2" w:name="_GoBack"/>
      <w:bookmarkEnd w:id="2"/>
    </w:p>
    <w:p w14:paraId="5C2DD9A0" w14:textId="6602BB3F" w:rsidR="00396D8C" w:rsidRDefault="00396D8C" w:rsidP="00396D8C">
      <w:pPr>
        <w:widowControl/>
        <w:autoSpaceDE/>
        <w:autoSpaceDN/>
        <w:rPr>
          <w:w w:val="110"/>
          <w:sz w:val="24"/>
          <w:szCs w:val="24"/>
        </w:rPr>
      </w:pPr>
    </w:p>
    <w:p w14:paraId="11D63DDA" w14:textId="0B6D3048" w:rsidR="00396D8C" w:rsidRPr="00B0494A" w:rsidRDefault="00396D8C" w:rsidP="00396D8C">
      <w:pPr>
        <w:widowControl/>
        <w:autoSpaceDE/>
        <w:autoSpaceDN/>
        <w:rPr>
          <w:sz w:val="24"/>
          <w:szCs w:val="24"/>
        </w:rPr>
      </w:pPr>
      <w:r>
        <w:rPr>
          <w:w w:val="110"/>
          <w:sz w:val="24"/>
          <w:szCs w:val="24"/>
        </w:rPr>
        <w:t xml:space="preserve">Bruhn </w:t>
      </w:r>
      <w:r w:rsidR="00E32E36">
        <w:rPr>
          <w:w w:val="110"/>
          <w:sz w:val="24"/>
          <w:szCs w:val="24"/>
        </w:rPr>
        <w:t>stated</w:t>
      </w:r>
      <w:r>
        <w:rPr>
          <w:w w:val="110"/>
          <w:sz w:val="24"/>
          <w:szCs w:val="24"/>
        </w:rPr>
        <w:t xml:space="preserve"> maintenance operator Matt Engebretson</w:t>
      </w:r>
      <w:r w:rsidR="00E32E36">
        <w:rPr>
          <w:w w:val="110"/>
          <w:sz w:val="24"/>
          <w:szCs w:val="24"/>
        </w:rPr>
        <w:t xml:space="preserve"> has successfully completed his </w:t>
      </w:r>
      <w:r>
        <w:rPr>
          <w:w w:val="110"/>
          <w:sz w:val="24"/>
          <w:szCs w:val="24"/>
        </w:rPr>
        <w:t>3-month review.</w:t>
      </w:r>
    </w:p>
    <w:p w14:paraId="298B891E" w14:textId="77777777" w:rsidR="00396D8C" w:rsidRDefault="00396D8C" w:rsidP="005B2B40">
      <w:pPr>
        <w:widowControl/>
        <w:autoSpaceDE/>
        <w:autoSpaceDN/>
        <w:rPr>
          <w:w w:val="110"/>
          <w:sz w:val="24"/>
          <w:szCs w:val="24"/>
        </w:rPr>
      </w:pPr>
    </w:p>
    <w:p w14:paraId="58B15615" w14:textId="68339913" w:rsidR="0053183F" w:rsidRDefault="0053183F" w:rsidP="005B2B40">
      <w:pPr>
        <w:widowControl/>
        <w:autoSpaceDE/>
        <w:autoSpaceDN/>
        <w:rPr>
          <w:w w:val="110"/>
          <w:sz w:val="24"/>
          <w:szCs w:val="24"/>
        </w:rPr>
      </w:pPr>
      <w:r>
        <w:rPr>
          <w:w w:val="110"/>
          <w:sz w:val="24"/>
          <w:szCs w:val="24"/>
        </w:rPr>
        <w:t xml:space="preserve">Vergas Community Club agreement for Looney Daze has been signed by both the Vergas Community Club President Sherri Hanson and Mayor Dean Haarstick and they have provided their insurance </w:t>
      </w:r>
      <w:r w:rsidR="00396D8C">
        <w:rPr>
          <w:w w:val="110"/>
          <w:sz w:val="24"/>
          <w:szCs w:val="24"/>
        </w:rPr>
        <w:t xml:space="preserve">certificate.  </w:t>
      </w:r>
    </w:p>
    <w:p w14:paraId="08666313" w14:textId="77777777" w:rsidR="0053183F" w:rsidRDefault="0053183F" w:rsidP="005B2B40">
      <w:pPr>
        <w:widowControl/>
        <w:autoSpaceDE/>
        <w:autoSpaceDN/>
        <w:rPr>
          <w:w w:val="110"/>
          <w:sz w:val="24"/>
          <w:szCs w:val="24"/>
        </w:rPr>
      </w:pPr>
    </w:p>
    <w:p w14:paraId="1FEDB998" w14:textId="544749E3" w:rsidR="0053183F" w:rsidRDefault="0053183F" w:rsidP="005B2B40">
      <w:pPr>
        <w:widowControl/>
        <w:autoSpaceDE/>
        <w:autoSpaceDN/>
        <w:rPr>
          <w:w w:val="110"/>
          <w:sz w:val="24"/>
          <w:szCs w:val="24"/>
        </w:rPr>
      </w:pPr>
      <w:r>
        <w:rPr>
          <w:w w:val="110"/>
          <w:sz w:val="24"/>
          <w:szCs w:val="24"/>
        </w:rPr>
        <w:t>Discussed allowing the Vergas Fire and Rescue and Lions to have a bar in the Lion’s park for their Calcutta fundraiser due to the Event Center and Fire Department not being open at this time due to the pandemic.  Motion by Pinke, seconded by Dahlgren to allow Vergas Fire and Rescue and Lion’s to have a bar in the Lions park for their Calcutta fundraiser.  Motion carried.</w:t>
      </w:r>
    </w:p>
    <w:p w14:paraId="55A14E7D" w14:textId="77777777" w:rsidR="0053183F" w:rsidRDefault="0053183F" w:rsidP="005B2B40">
      <w:pPr>
        <w:widowControl/>
        <w:autoSpaceDE/>
        <w:autoSpaceDN/>
        <w:rPr>
          <w:w w:val="110"/>
          <w:sz w:val="24"/>
          <w:szCs w:val="24"/>
        </w:rPr>
      </w:pPr>
    </w:p>
    <w:p w14:paraId="44FF1D67" w14:textId="32952D0A" w:rsidR="005B2B40" w:rsidRDefault="0053183F" w:rsidP="005B2B40">
      <w:pPr>
        <w:widowControl/>
        <w:autoSpaceDE/>
        <w:autoSpaceDN/>
        <w:rPr>
          <w:w w:val="110"/>
          <w:sz w:val="24"/>
          <w:szCs w:val="24"/>
        </w:rPr>
      </w:pPr>
      <w:r>
        <w:rPr>
          <w:w w:val="110"/>
          <w:sz w:val="24"/>
          <w:szCs w:val="24"/>
        </w:rPr>
        <w:t xml:space="preserve">Lammers reviewed information from the building committee regarding Goodman’s Supermarket.  Motion by Dahlgren, seconded by Bruhn to hire Brian Tinjum to appraise 105 E Main St for $2,800.00 with a 6-week time frame.  </w:t>
      </w:r>
      <w:r w:rsidRPr="00B0494A">
        <w:rPr>
          <w:w w:val="110"/>
          <w:sz w:val="24"/>
          <w:szCs w:val="24"/>
        </w:rPr>
        <w:t>Voting yes: Pinke, Bruhn, Dahlgren and Fischer. Voting no: none. Motion carried.</w:t>
      </w:r>
    </w:p>
    <w:p w14:paraId="0A84C3A8" w14:textId="77777777" w:rsidR="0053183F" w:rsidRDefault="0053183F" w:rsidP="005B2B40">
      <w:pPr>
        <w:widowControl/>
        <w:autoSpaceDE/>
        <w:autoSpaceDN/>
        <w:rPr>
          <w:w w:val="110"/>
          <w:sz w:val="24"/>
          <w:szCs w:val="24"/>
        </w:rPr>
      </w:pPr>
    </w:p>
    <w:p w14:paraId="30A27212" w14:textId="1439DA9F" w:rsidR="005B2B40" w:rsidRPr="005B2B40" w:rsidRDefault="005B2B40" w:rsidP="005B2B40">
      <w:pPr>
        <w:widowControl/>
        <w:autoSpaceDE/>
        <w:autoSpaceDN/>
        <w:rPr>
          <w:b/>
          <w:bCs/>
          <w:sz w:val="24"/>
          <w:szCs w:val="24"/>
        </w:rPr>
      </w:pPr>
      <w:r>
        <w:rPr>
          <w:w w:val="110"/>
          <w:sz w:val="24"/>
          <w:szCs w:val="24"/>
        </w:rPr>
        <w:lastRenderedPageBreak/>
        <w:t>Lammers requested perm</w:t>
      </w:r>
      <w:r w:rsidR="0053183F">
        <w:rPr>
          <w:w w:val="110"/>
          <w:sz w:val="24"/>
          <w:szCs w:val="24"/>
        </w:rPr>
        <w:t>i</w:t>
      </w:r>
      <w:r>
        <w:rPr>
          <w:w w:val="110"/>
          <w:sz w:val="24"/>
          <w:szCs w:val="24"/>
        </w:rPr>
        <w:t xml:space="preserve">ssion to make the $15,000 liquor store transfer for 2020.  </w:t>
      </w:r>
      <w:r w:rsidRPr="00B0494A">
        <w:rPr>
          <w:w w:val="110"/>
          <w:sz w:val="24"/>
          <w:szCs w:val="24"/>
        </w:rPr>
        <w:t xml:space="preserve">Motion was made by </w:t>
      </w:r>
      <w:r>
        <w:rPr>
          <w:w w:val="110"/>
          <w:sz w:val="24"/>
          <w:szCs w:val="24"/>
        </w:rPr>
        <w:t>Bruhn</w:t>
      </w:r>
      <w:r w:rsidRPr="00B0494A">
        <w:rPr>
          <w:w w:val="110"/>
          <w:sz w:val="24"/>
          <w:szCs w:val="24"/>
        </w:rPr>
        <w:t xml:space="preserve">, seconded by </w:t>
      </w:r>
      <w:r>
        <w:rPr>
          <w:w w:val="110"/>
          <w:sz w:val="24"/>
          <w:szCs w:val="24"/>
        </w:rPr>
        <w:t>Dahlgren to allow trans</w:t>
      </w:r>
      <w:r w:rsidR="0053183F">
        <w:rPr>
          <w:w w:val="110"/>
          <w:sz w:val="24"/>
          <w:szCs w:val="24"/>
        </w:rPr>
        <w:t>f</w:t>
      </w:r>
      <w:r>
        <w:rPr>
          <w:w w:val="110"/>
          <w:sz w:val="24"/>
          <w:szCs w:val="24"/>
        </w:rPr>
        <w:t xml:space="preserve">er from the liquor store to the general fund for </w:t>
      </w:r>
      <w:r w:rsidRPr="00B0494A">
        <w:rPr>
          <w:sz w:val="24"/>
          <w:szCs w:val="24"/>
        </w:rPr>
        <w:t>$</w:t>
      </w:r>
      <w:r>
        <w:rPr>
          <w:sz w:val="24"/>
          <w:szCs w:val="24"/>
        </w:rPr>
        <w:t>15,000.00</w:t>
      </w:r>
      <w:r w:rsidRPr="00B0494A">
        <w:rPr>
          <w:sz w:val="24"/>
          <w:szCs w:val="24"/>
        </w:rPr>
        <w:t>.</w:t>
      </w:r>
      <w:r>
        <w:rPr>
          <w:b/>
          <w:bCs/>
          <w:sz w:val="24"/>
          <w:szCs w:val="24"/>
        </w:rPr>
        <w:t xml:space="preserve">  </w:t>
      </w:r>
      <w:r w:rsidRPr="00B0494A">
        <w:rPr>
          <w:w w:val="110"/>
          <w:sz w:val="24"/>
          <w:szCs w:val="24"/>
        </w:rPr>
        <w:t>Voting yes: Pinke, Bruhn, Dahlgren and Fischer. Voting no: none. Motion carried.</w:t>
      </w:r>
    </w:p>
    <w:p w14:paraId="62FEF39B" w14:textId="77777777" w:rsidR="005B2B40" w:rsidRPr="00B0494A" w:rsidRDefault="005B2B40" w:rsidP="005B2B40">
      <w:pPr>
        <w:widowControl/>
        <w:autoSpaceDE/>
        <w:autoSpaceDN/>
        <w:rPr>
          <w:w w:val="110"/>
          <w:sz w:val="24"/>
          <w:szCs w:val="24"/>
        </w:rPr>
      </w:pPr>
    </w:p>
    <w:p w14:paraId="37104537" w14:textId="0A17E165" w:rsidR="005B2B40" w:rsidRPr="005B2B40" w:rsidRDefault="005B2B40" w:rsidP="005B2B40">
      <w:pPr>
        <w:widowControl/>
        <w:autoSpaceDE/>
        <w:autoSpaceDN/>
        <w:rPr>
          <w:b/>
          <w:bCs/>
          <w:sz w:val="24"/>
          <w:szCs w:val="24"/>
        </w:rPr>
      </w:pPr>
      <w:r w:rsidRPr="00B0494A">
        <w:rPr>
          <w:w w:val="110"/>
          <w:sz w:val="24"/>
          <w:szCs w:val="24"/>
        </w:rPr>
        <w:t xml:space="preserve">Motion was made by </w:t>
      </w:r>
      <w:r>
        <w:rPr>
          <w:w w:val="110"/>
          <w:sz w:val="24"/>
          <w:szCs w:val="24"/>
        </w:rPr>
        <w:t>Bruhn</w:t>
      </w:r>
      <w:r w:rsidRPr="00B0494A">
        <w:rPr>
          <w:w w:val="110"/>
          <w:sz w:val="24"/>
          <w:szCs w:val="24"/>
        </w:rPr>
        <w:t xml:space="preserve">, seconded by </w:t>
      </w:r>
      <w:r>
        <w:rPr>
          <w:w w:val="110"/>
          <w:sz w:val="24"/>
          <w:szCs w:val="24"/>
        </w:rPr>
        <w:t>Fischer</w:t>
      </w:r>
      <w:r w:rsidRPr="00B0494A">
        <w:rPr>
          <w:w w:val="110"/>
          <w:sz w:val="24"/>
          <w:szCs w:val="24"/>
        </w:rPr>
        <w:t xml:space="preserve"> to approve the following </w:t>
      </w:r>
      <w:r w:rsidRPr="00B0494A">
        <w:rPr>
          <w:sz w:val="24"/>
          <w:szCs w:val="24"/>
        </w:rPr>
        <w:t>Council bills totaling $</w:t>
      </w:r>
      <w:r>
        <w:rPr>
          <w:sz w:val="24"/>
          <w:szCs w:val="24"/>
        </w:rPr>
        <w:t>24,895.33</w:t>
      </w:r>
      <w:r w:rsidRPr="00B0494A">
        <w:rPr>
          <w:sz w:val="24"/>
          <w:szCs w:val="24"/>
        </w:rPr>
        <w:t>.</w:t>
      </w:r>
      <w:bookmarkStart w:id="3" w:name="_Hlk39995470"/>
      <w:r>
        <w:rPr>
          <w:b/>
          <w:bCs/>
          <w:sz w:val="24"/>
          <w:szCs w:val="24"/>
        </w:rPr>
        <w:t xml:space="preserve">  </w:t>
      </w:r>
      <w:r w:rsidRPr="00B0494A">
        <w:rPr>
          <w:w w:val="110"/>
          <w:sz w:val="24"/>
          <w:szCs w:val="24"/>
        </w:rPr>
        <w:t>Voting yes: Pinke, Bruhn, Dahlgren and Fischer. Voting no: none. Motion carried.</w:t>
      </w:r>
    </w:p>
    <w:bookmarkEnd w:id="3"/>
    <w:p w14:paraId="299913F4" w14:textId="77777777" w:rsidR="00145631" w:rsidRPr="00B0494A" w:rsidRDefault="00145631" w:rsidP="000069CE">
      <w:pPr>
        <w:widowControl/>
        <w:autoSpaceDE/>
        <w:autoSpaceDN/>
        <w:rPr>
          <w:w w:val="110"/>
          <w:sz w:val="24"/>
          <w:szCs w:val="24"/>
        </w:rPr>
      </w:pPr>
    </w:p>
    <w:p w14:paraId="2D4F216F" w14:textId="24B51882" w:rsidR="00E01505" w:rsidRPr="00B0494A" w:rsidRDefault="00CB5D2A" w:rsidP="00B31687">
      <w:pPr>
        <w:pStyle w:val="Heading1"/>
        <w:spacing w:before="31" w:line="300" w:lineRule="atLeast"/>
        <w:ind w:left="0"/>
        <w:rPr>
          <w:sz w:val="24"/>
          <w:szCs w:val="24"/>
        </w:rPr>
      </w:pPr>
      <w:r w:rsidRPr="00B0494A">
        <w:rPr>
          <w:w w:val="105"/>
          <w:sz w:val="24"/>
          <w:szCs w:val="24"/>
        </w:rPr>
        <w:t>The</w:t>
      </w:r>
      <w:r w:rsidR="005471A6" w:rsidRPr="00B0494A">
        <w:rPr>
          <w:w w:val="105"/>
          <w:sz w:val="24"/>
          <w:szCs w:val="24"/>
        </w:rPr>
        <w:t xml:space="preserve"> </w:t>
      </w:r>
      <w:r w:rsidR="003D0464" w:rsidRPr="00B0494A">
        <w:rPr>
          <w:sz w:val="24"/>
          <w:szCs w:val="24"/>
        </w:rPr>
        <w:t xml:space="preserve">business for which the meeting was called having been completed, the meeting was adjourned at </w:t>
      </w:r>
      <w:r w:rsidR="005B2B40">
        <w:rPr>
          <w:sz w:val="24"/>
          <w:szCs w:val="24"/>
        </w:rPr>
        <w:t>5</w:t>
      </w:r>
      <w:r w:rsidR="003D0464" w:rsidRPr="00B0494A">
        <w:rPr>
          <w:sz w:val="24"/>
          <w:szCs w:val="24"/>
        </w:rPr>
        <w:t>:</w:t>
      </w:r>
      <w:r w:rsidR="005B2B40">
        <w:rPr>
          <w:sz w:val="24"/>
          <w:szCs w:val="24"/>
        </w:rPr>
        <w:t>5</w:t>
      </w:r>
      <w:r w:rsidR="003D0464" w:rsidRPr="00B0494A">
        <w:rPr>
          <w:sz w:val="24"/>
          <w:szCs w:val="24"/>
        </w:rPr>
        <w:t>0 p.m.</w:t>
      </w:r>
    </w:p>
    <w:p w14:paraId="26BB4E6E" w14:textId="1C84CA3C" w:rsidR="00CB5D2A" w:rsidRPr="00B0494A" w:rsidRDefault="003D0464" w:rsidP="00B31687">
      <w:pPr>
        <w:pStyle w:val="Heading1"/>
        <w:spacing w:before="31" w:line="300" w:lineRule="atLeast"/>
        <w:ind w:left="0"/>
        <w:rPr>
          <w:sz w:val="24"/>
          <w:szCs w:val="24"/>
        </w:rPr>
      </w:pPr>
      <w:r w:rsidRPr="00B0494A">
        <w:rPr>
          <w:sz w:val="24"/>
          <w:szCs w:val="24"/>
        </w:rPr>
        <w:t xml:space="preserve"> </w:t>
      </w:r>
    </w:p>
    <w:p w14:paraId="2F8ED5B6" w14:textId="3CFA6DF8" w:rsidR="007D71DF" w:rsidRPr="00B0494A" w:rsidRDefault="003D0464" w:rsidP="00B31687">
      <w:pPr>
        <w:pStyle w:val="Heading1"/>
        <w:spacing w:before="31" w:line="300" w:lineRule="atLeast"/>
        <w:ind w:left="0"/>
        <w:rPr>
          <w:sz w:val="24"/>
          <w:szCs w:val="24"/>
        </w:rPr>
      </w:pPr>
      <w:r w:rsidRPr="00B0494A">
        <w:rPr>
          <w:sz w:val="24"/>
          <w:szCs w:val="24"/>
        </w:rPr>
        <w:t>Clerk-Treasurer Julie Lammers,</w:t>
      </w:r>
      <w:r w:rsidRPr="00B0494A">
        <w:rPr>
          <w:spacing w:val="-6"/>
          <w:sz w:val="24"/>
          <w:szCs w:val="24"/>
        </w:rPr>
        <w:t xml:space="preserve"> </w:t>
      </w:r>
      <w:r w:rsidRPr="00B0494A">
        <w:rPr>
          <w:sz w:val="24"/>
          <w:szCs w:val="24"/>
        </w:rPr>
        <w:t>CMC</w:t>
      </w:r>
    </w:p>
    <w:sectPr w:rsidR="007D71DF" w:rsidRPr="00B0494A" w:rsidSect="00A7445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BF945" w14:textId="77777777" w:rsidR="00876C1E" w:rsidRDefault="00876C1E" w:rsidP="00E47690">
      <w:r>
        <w:separator/>
      </w:r>
    </w:p>
  </w:endnote>
  <w:endnote w:type="continuationSeparator" w:id="0">
    <w:p w14:paraId="16E910F9" w14:textId="77777777" w:rsidR="00876C1E" w:rsidRDefault="00876C1E" w:rsidP="00E4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B311" w14:textId="77777777" w:rsidR="0032625A" w:rsidRDefault="00326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6CC33" w14:textId="77777777" w:rsidR="0032625A" w:rsidRDefault="00326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0B44" w14:textId="77777777" w:rsidR="0032625A" w:rsidRDefault="00326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02525" w14:textId="77777777" w:rsidR="00876C1E" w:rsidRDefault="00876C1E" w:rsidP="00E47690">
      <w:r>
        <w:separator/>
      </w:r>
    </w:p>
  </w:footnote>
  <w:footnote w:type="continuationSeparator" w:id="0">
    <w:p w14:paraId="4B74F962" w14:textId="77777777" w:rsidR="00876C1E" w:rsidRDefault="00876C1E" w:rsidP="00E47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C59A9" w14:textId="77777777" w:rsidR="0032625A" w:rsidRDefault="00326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1A32" w14:textId="4248AA25" w:rsidR="0032625A" w:rsidRDefault="00326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7231" w14:textId="77777777" w:rsidR="0032625A" w:rsidRDefault="00326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3988"/>
    <w:multiLevelType w:val="hybridMultilevel"/>
    <w:tmpl w:val="94BEC238"/>
    <w:lvl w:ilvl="0" w:tplc="0409000F">
      <w:start w:val="1"/>
      <w:numFmt w:val="decimal"/>
      <w:lvlText w:val="%1."/>
      <w:lvlJc w:val="left"/>
      <w:pPr>
        <w:ind w:left="720" w:hanging="360"/>
      </w:pPr>
      <w:rPr>
        <w:rFonts w:hint="default"/>
      </w:rPr>
    </w:lvl>
    <w:lvl w:ilvl="1" w:tplc="86BE9FB4">
      <w:start w:val="1"/>
      <w:numFmt w:val="lowerLetter"/>
      <w:lvlText w:val="%2."/>
      <w:lvlJc w:val="left"/>
      <w:pPr>
        <w:ind w:left="1170" w:hanging="360"/>
      </w:pPr>
      <w:rPr>
        <w:rFonts w:ascii="Times New Roman" w:eastAsia="Times New Roman" w:hAnsi="Times New Roman"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93C1E"/>
    <w:multiLevelType w:val="hybridMultilevel"/>
    <w:tmpl w:val="0C707C5C"/>
    <w:lvl w:ilvl="0" w:tplc="FB7EDDF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11378"/>
    <w:multiLevelType w:val="hybridMultilevel"/>
    <w:tmpl w:val="322E9662"/>
    <w:lvl w:ilvl="0" w:tplc="FB7EDDF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C782F"/>
    <w:multiLevelType w:val="hybridMultilevel"/>
    <w:tmpl w:val="515C97DC"/>
    <w:lvl w:ilvl="0" w:tplc="0409000F">
      <w:start w:val="1"/>
      <w:numFmt w:val="decimal"/>
      <w:lvlText w:val="%1."/>
      <w:lvlJc w:val="left"/>
      <w:pPr>
        <w:ind w:left="1620" w:hanging="360"/>
      </w:pPr>
      <w:rPr>
        <w:rFonts w:hint="default"/>
      </w:rPr>
    </w:lvl>
    <w:lvl w:ilvl="1" w:tplc="FB7EDDFE">
      <w:start w:val="1"/>
      <w:numFmt w:val="lowerLetter"/>
      <w:lvlText w:val="%2."/>
      <w:lvlJc w:val="left"/>
      <w:pPr>
        <w:ind w:left="2340" w:hanging="360"/>
      </w:pPr>
      <w:rPr>
        <w:rFonts w:ascii="Times New Roman" w:eastAsia="Times New Roman" w:hAnsi="Times New Roman" w:cs="Times New Roman"/>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7C63412A"/>
    <w:multiLevelType w:val="hybridMultilevel"/>
    <w:tmpl w:val="59FEE9DE"/>
    <w:lvl w:ilvl="0" w:tplc="86BE9FB4">
      <w:start w:val="1"/>
      <w:numFmt w:val="lowerLetter"/>
      <w:lvlText w:val="%1."/>
      <w:lvlJc w:val="left"/>
      <w:pPr>
        <w:ind w:left="1170" w:hanging="36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92"/>
    <w:rsid w:val="000066B4"/>
    <w:rsid w:val="000069CE"/>
    <w:rsid w:val="00015391"/>
    <w:rsid w:val="00040650"/>
    <w:rsid w:val="00047F0C"/>
    <w:rsid w:val="00050933"/>
    <w:rsid w:val="000564E6"/>
    <w:rsid w:val="00061DCE"/>
    <w:rsid w:val="000630F8"/>
    <w:rsid w:val="00067711"/>
    <w:rsid w:val="000853D8"/>
    <w:rsid w:val="000876CF"/>
    <w:rsid w:val="00092F14"/>
    <w:rsid w:val="00093125"/>
    <w:rsid w:val="000A07B5"/>
    <w:rsid w:val="000A2B42"/>
    <w:rsid w:val="000A4A7C"/>
    <w:rsid w:val="000C1500"/>
    <w:rsid w:val="000D52AD"/>
    <w:rsid w:val="000D6C90"/>
    <w:rsid w:val="000F6573"/>
    <w:rsid w:val="000F6E35"/>
    <w:rsid w:val="001224E0"/>
    <w:rsid w:val="00131E27"/>
    <w:rsid w:val="00131E75"/>
    <w:rsid w:val="001423D4"/>
    <w:rsid w:val="00145631"/>
    <w:rsid w:val="0015143F"/>
    <w:rsid w:val="001721C9"/>
    <w:rsid w:val="00181308"/>
    <w:rsid w:val="0019272D"/>
    <w:rsid w:val="00192E25"/>
    <w:rsid w:val="001A1CBA"/>
    <w:rsid w:val="001A3301"/>
    <w:rsid w:val="001A5DAB"/>
    <w:rsid w:val="001B3A33"/>
    <w:rsid w:val="001B5C98"/>
    <w:rsid w:val="001C0961"/>
    <w:rsid w:val="001D27D3"/>
    <w:rsid w:val="001D4DCB"/>
    <w:rsid w:val="001E373D"/>
    <w:rsid w:val="001F377C"/>
    <w:rsid w:val="002065D2"/>
    <w:rsid w:val="00207474"/>
    <w:rsid w:val="00213DAB"/>
    <w:rsid w:val="00217C02"/>
    <w:rsid w:val="00223228"/>
    <w:rsid w:val="00233568"/>
    <w:rsid w:val="00236AD3"/>
    <w:rsid w:val="00246BC4"/>
    <w:rsid w:val="002572C9"/>
    <w:rsid w:val="00273EDD"/>
    <w:rsid w:val="002751F0"/>
    <w:rsid w:val="00293872"/>
    <w:rsid w:val="002B1287"/>
    <w:rsid w:val="002D42C2"/>
    <w:rsid w:val="002D5AE4"/>
    <w:rsid w:val="002E54EE"/>
    <w:rsid w:val="002E624C"/>
    <w:rsid w:val="002F5BD2"/>
    <w:rsid w:val="00302422"/>
    <w:rsid w:val="00304706"/>
    <w:rsid w:val="00304991"/>
    <w:rsid w:val="00311A21"/>
    <w:rsid w:val="00314994"/>
    <w:rsid w:val="00317D76"/>
    <w:rsid w:val="00320E7D"/>
    <w:rsid w:val="0032625A"/>
    <w:rsid w:val="003323C8"/>
    <w:rsid w:val="00342520"/>
    <w:rsid w:val="0034301E"/>
    <w:rsid w:val="00345F1B"/>
    <w:rsid w:val="00346B58"/>
    <w:rsid w:val="00357535"/>
    <w:rsid w:val="00361C0D"/>
    <w:rsid w:val="00396D8C"/>
    <w:rsid w:val="00396F2B"/>
    <w:rsid w:val="003C2EB9"/>
    <w:rsid w:val="003D0464"/>
    <w:rsid w:val="003D05AC"/>
    <w:rsid w:val="003D55D6"/>
    <w:rsid w:val="003D5A16"/>
    <w:rsid w:val="003E01F0"/>
    <w:rsid w:val="003E77D4"/>
    <w:rsid w:val="00406B9D"/>
    <w:rsid w:val="0044116B"/>
    <w:rsid w:val="00460F66"/>
    <w:rsid w:val="00466A46"/>
    <w:rsid w:val="00467069"/>
    <w:rsid w:val="00470337"/>
    <w:rsid w:val="00474D16"/>
    <w:rsid w:val="004901BE"/>
    <w:rsid w:val="00493673"/>
    <w:rsid w:val="004956E5"/>
    <w:rsid w:val="004B0909"/>
    <w:rsid w:val="004B0E27"/>
    <w:rsid w:val="004F3CF0"/>
    <w:rsid w:val="004F494D"/>
    <w:rsid w:val="00504353"/>
    <w:rsid w:val="00523FBD"/>
    <w:rsid w:val="0053183F"/>
    <w:rsid w:val="00534D9E"/>
    <w:rsid w:val="00543E28"/>
    <w:rsid w:val="005471A6"/>
    <w:rsid w:val="00555E5D"/>
    <w:rsid w:val="00556E2D"/>
    <w:rsid w:val="00562185"/>
    <w:rsid w:val="005711CD"/>
    <w:rsid w:val="00573360"/>
    <w:rsid w:val="00574DA6"/>
    <w:rsid w:val="00585153"/>
    <w:rsid w:val="00597350"/>
    <w:rsid w:val="005A0487"/>
    <w:rsid w:val="005A1A75"/>
    <w:rsid w:val="005B0616"/>
    <w:rsid w:val="005B2B40"/>
    <w:rsid w:val="005B4326"/>
    <w:rsid w:val="005E1580"/>
    <w:rsid w:val="005E1966"/>
    <w:rsid w:val="005E3AA6"/>
    <w:rsid w:val="005E51D9"/>
    <w:rsid w:val="0060620A"/>
    <w:rsid w:val="0062087B"/>
    <w:rsid w:val="006213F0"/>
    <w:rsid w:val="00625849"/>
    <w:rsid w:val="006306BD"/>
    <w:rsid w:val="006815B4"/>
    <w:rsid w:val="0069052F"/>
    <w:rsid w:val="00692961"/>
    <w:rsid w:val="006A30BA"/>
    <w:rsid w:val="006D19B2"/>
    <w:rsid w:val="007031FF"/>
    <w:rsid w:val="00715121"/>
    <w:rsid w:val="007222F4"/>
    <w:rsid w:val="00734C97"/>
    <w:rsid w:val="00741FAE"/>
    <w:rsid w:val="00743BC8"/>
    <w:rsid w:val="00747A33"/>
    <w:rsid w:val="00750458"/>
    <w:rsid w:val="0076664C"/>
    <w:rsid w:val="00770BE3"/>
    <w:rsid w:val="00770E78"/>
    <w:rsid w:val="0077236E"/>
    <w:rsid w:val="00773FFA"/>
    <w:rsid w:val="00777964"/>
    <w:rsid w:val="00796631"/>
    <w:rsid w:val="00796A53"/>
    <w:rsid w:val="007A4310"/>
    <w:rsid w:val="007A53F6"/>
    <w:rsid w:val="007C705F"/>
    <w:rsid w:val="007C7A6D"/>
    <w:rsid w:val="007D5C0B"/>
    <w:rsid w:val="007D71DF"/>
    <w:rsid w:val="007E1F6C"/>
    <w:rsid w:val="007F0A68"/>
    <w:rsid w:val="00803C67"/>
    <w:rsid w:val="008050C2"/>
    <w:rsid w:val="00816BFC"/>
    <w:rsid w:val="00837774"/>
    <w:rsid w:val="00843FB3"/>
    <w:rsid w:val="008476D1"/>
    <w:rsid w:val="0085129D"/>
    <w:rsid w:val="0085584A"/>
    <w:rsid w:val="008701EC"/>
    <w:rsid w:val="00873CE0"/>
    <w:rsid w:val="00876C1E"/>
    <w:rsid w:val="0089357A"/>
    <w:rsid w:val="008A1A44"/>
    <w:rsid w:val="008A3560"/>
    <w:rsid w:val="008E5F81"/>
    <w:rsid w:val="008F27C3"/>
    <w:rsid w:val="00906AC9"/>
    <w:rsid w:val="00907640"/>
    <w:rsid w:val="00912536"/>
    <w:rsid w:val="00930F01"/>
    <w:rsid w:val="009359CC"/>
    <w:rsid w:val="009406FE"/>
    <w:rsid w:val="009464C0"/>
    <w:rsid w:val="00975FE2"/>
    <w:rsid w:val="009839AA"/>
    <w:rsid w:val="00987A27"/>
    <w:rsid w:val="0099161C"/>
    <w:rsid w:val="009A63AA"/>
    <w:rsid w:val="009B645C"/>
    <w:rsid w:val="009D08AD"/>
    <w:rsid w:val="009D7075"/>
    <w:rsid w:val="009E0333"/>
    <w:rsid w:val="009E12B6"/>
    <w:rsid w:val="009E5F3E"/>
    <w:rsid w:val="009F09C6"/>
    <w:rsid w:val="00A0297C"/>
    <w:rsid w:val="00A06423"/>
    <w:rsid w:val="00A126A2"/>
    <w:rsid w:val="00A20D29"/>
    <w:rsid w:val="00A26EE8"/>
    <w:rsid w:val="00A30F36"/>
    <w:rsid w:val="00A4651C"/>
    <w:rsid w:val="00A5137B"/>
    <w:rsid w:val="00A5352A"/>
    <w:rsid w:val="00A6023F"/>
    <w:rsid w:val="00A74458"/>
    <w:rsid w:val="00A854C5"/>
    <w:rsid w:val="00A91FD1"/>
    <w:rsid w:val="00A93A16"/>
    <w:rsid w:val="00A97FA0"/>
    <w:rsid w:val="00AA1535"/>
    <w:rsid w:val="00AD5798"/>
    <w:rsid w:val="00AD62AE"/>
    <w:rsid w:val="00AF5AFE"/>
    <w:rsid w:val="00AF79F4"/>
    <w:rsid w:val="00B0095D"/>
    <w:rsid w:val="00B0494A"/>
    <w:rsid w:val="00B14E2F"/>
    <w:rsid w:val="00B31687"/>
    <w:rsid w:val="00B4129F"/>
    <w:rsid w:val="00B42FF4"/>
    <w:rsid w:val="00B4537E"/>
    <w:rsid w:val="00B50166"/>
    <w:rsid w:val="00B665EC"/>
    <w:rsid w:val="00B667EA"/>
    <w:rsid w:val="00B70292"/>
    <w:rsid w:val="00B71C3E"/>
    <w:rsid w:val="00B77224"/>
    <w:rsid w:val="00B86AED"/>
    <w:rsid w:val="00B931CA"/>
    <w:rsid w:val="00BC611E"/>
    <w:rsid w:val="00BC7989"/>
    <w:rsid w:val="00BE2BCD"/>
    <w:rsid w:val="00BE5CD9"/>
    <w:rsid w:val="00C06FD4"/>
    <w:rsid w:val="00C26602"/>
    <w:rsid w:val="00C34E5F"/>
    <w:rsid w:val="00C41D61"/>
    <w:rsid w:val="00C52E7F"/>
    <w:rsid w:val="00C5642A"/>
    <w:rsid w:val="00C735FD"/>
    <w:rsid w:val="00C76675"/>
    <w:rsid w:val="00C8410C"/>
    <w:rsid w:val="00C86B67"/>
    <w:rsid w:val="00CA6C77"/>
    <w:rsid w:val="00CB1973"/>
    <w:rsid w:val="00CB5332"/>
    <w:rsid w:val="00CB5D2A"/>
    <w:rsid w:val="00CB6169"/>
    <w:rsid w:val="00CC2C06"/>
    <w:rsid w:val="00CD1384"/>
    <w:rsid w:val="00CD5C29"/>
    <w:rsid w:val="00CF78F2"/>
    <w:rsid w:val="00CF7F3D"/>
    <w:rsid w:val="00D039BB"/>
    <w:rsid w:val="00D076A6"/>
    <w:rsid w:val="00D243F4"/>
    <w:rsid w:val="00D319A1"/>
    <w:rsid w:val="00D34DF0"/>
    <w:rsid w:val="00D904F5"/>
    <w:rsid w:val="00D9128A"/>
    <w:rsid w:val="00DC2791"/>
    <w:rsid w:val="00DE2D10"/>
    <w:rsid w:val="00DE3CDE"/>
    <w:rsid w:val="00DE6D8A"/>
    <w:rsid w:val="00E01505"/>
    <w:rsid w:val="00E144FF"/>
    <w:rsid w:val="00E25EBF"/>
    <w:rsid w:val="00E271A6"/>
    <w:rsid w:val="00E322EF"/>
    <w:rsid w:val="00E32E36"/>
    <w:rsid w:val="00E44583"/>
    <w:rsid w:val="00E446DD"/>
    <w:rsid w:val="00E468B8"/>
    <w:rsid w:val="00E47690"/>
    <w:rsid w:val="00E567A7"/>
    <w:rsid w:val="00E6323E"/>
    <w:rsid w:val="00E73EC1"/>
    <w:rsid w:val="00E7702D"/>
    <w:rsid w:val="00E80420"/>
    <w:rsid w:val="00E91859"/>
    <w:rsid w:val="00E920EA"/>
    <w:rsid w:val="00E94D4E"/>
    <w:rsid w:val="00EC7BE6"/>
    <w:rsid w:val="00ED535B"/>
    <w:rsid w:val="00ED7C87"/>
    <w:rsid w:val="00EE14C3"/>
    <w:rsid w:val="00EE2545"/>
    <w:rsid w:val="00F03FBF"/>
    <w:rsid w:val="00F2260E"/>
    <w:rsid w:val="00F34822"/>
    <w:rsid w:val="00F35C17"/>
    <w:rsid w:val="00F60A42"/>
    <w:rsid w:val="00F86927"/>
    <w:rsid w:val="00FA0E12"/>
    <w:rsid w:val="00FB2F41"/>
    <w:rsid w:val="00FB395E"/>
    <w:rsid w:val="00FD0065"/>
    <w:rsid w:val="00FD1D63"/>
    <w:rsid w:val="00FF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4D09E"/>
  <w15:docId w15:val="{02397894-FFC8-474F-A695-B3CD957B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7"/>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C1500"/>
    <w:rPr>
      <w:rFonts w:ascii="Times New Roman" w:eastAsia="Times New Roman" w:hAnsi="Times New Roman" w:cs="Times New Roman"/>
    </w:rPr>
  </w:style>
  <w:style w:type="paragraph" w:styleId="Header">
    <w:name w:val="header"/>
    <w:basedOn w:val="Normal"/>
    <w:link w:val="HeaderChar"/>
    <w:uiPriority w:val="99"/>
    <w:unhideWhenUsed/>
    <w:rsid w:val="00E47690"/>
    <w:pPr>
      <w:tabs>
        <w:tab w:val="center" w:pos="4680"/>
        <w:tab w:val="right" w:pos="9360"/>
      </w:tabs>
    </w:pPr>
  </w:style>
  <w:style w:type="character" w:customStyle="1" w:styleId="HeaderChar">
    <w:name w:val="Header Char"/>
    <w:basedOn w:val="DefaultParagraphFont"/>
    <w:link w:val="Header"/>
    <w:uiPriority w:val="99"/>
    <w:rsid w:val="00E47690"/>
    <w:rPr>
      <w:rFonts w:ascii="Times New Roman" w:eastAsia="Times New Roman" w:hAnsi="Times New Roman" w:cs="Times New Roman"/>
    </w:rPr>
  </w:style>
  <w:style w:type="paragraph" w:styleId="Footer">
    <w:name w:val="footer"/>
    <w:basedOn w:val="Normal"/>
    <w:link w:val="FooterChar"/>
    <w:uiPriority w:val="99"/>
    <w:unhideWhenUsed/>
    <w:rsid w:val="00E47690"/>
    <w:pPr>
      <w:tabs>
        <w:tab w:val="center" w:pos="4680"/>
        <w:tab w:val="right" w:pos="9360"/>
      </w:tabs>
    </w:pPr>
  </w:style>
  <w:style w:type="character" w:customStyle="1" w:styleId="FooterChar">
    <w:name w:val="Footer Char"/>
    <w:basedOn w:val="DefaultParagraphFont"/>
    <w:link w:val="Footer"/>
    <w:uiPriority w:val="99"/>
    <w:rsid w:val="00E4769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85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1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32205">
      <w:bodyDiv w:val="1"/>
      <w:marLeft w:val="0"/>
      <w:marRight w:val="0"/>
      <w:marTop w:val="0"/>
      <w:marBottom w:val="0"/>
      <w:divBdr>
        <w:top w:val="none" w:sz="0" w:space="0" w:color="auto"/>
        <w:left w:val="none" w:sz="0" w:space="0" w:color="auto"/>
        <w:bottom w:val="none" w:sz="0" w:space="0" w:color="auto"/>
        <w:right w:val="none" w:sz="0" w:space="0" w:color="auto"/>
      </w:divBdr>
    </w:div>
    <w:div w:id="22507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8DA0D91B0295448D0B8617F1D23DFC" ma:contentTypeVersion="10" ma:contentTypeDescription="Create a new document." ma:contentTypeScope="" ma:versionID="7f8c9c2f37810148060346c706d90d0b">
  <xsd:schema xmlns:xsd="http://www.w3.org/2001/XMLSchema" xmlns:xs="http://www.w3.org/2001/XMLSchema" xmlns:p="http://schemas.microsoft.com/office/2006/metadata/properties" xmlns:ns3="8555beb2-134a-4ae4-8a82-2bf7b7005727" targetNamespace="http://schemas.microsoft.com/office/2006/metadata/properties" ma:root="true" ma:fieldsID="3ec04de4d657054df0fde77f27ed76cc" ns3:_="">
    <xsd:import namespace="8555beb2-134a-4ae4-8a82-2bf7b70057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5beb2-134a-4ae4-8a82-2bf7b7005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E1D9C-6B67-475A-9AC1-73258DB3489E}">
  <ds:schemaRefs>
    <ds:schemaRef ds:uri="http://schemas.microsoft.com/sharepoint/v3/contenttype/forms"/>
  </ds:schemaRefs>
</ds:datastoreItem>
</file>

<file path=customXml/itemProps2.xml><?xml version="1.0" encoding="utf-8"?>
<ds:datastoreItem xmlns:ds="http://schemas.openxmlformats.org/officeDocument/2006/customXml" ds:itemID="{2CA94F04-6F13-45B5-9CFB-652E2B97F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5beb2-134a-4ae4-8a82-2bf7b7005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11D49-F40F-4B71-B0DC-969B04D50B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Lammers</cp:lastModifiedBy>
  <cp:revision>9</cp:revision>
  <cp:lastPrinted>2020-07-09T14:19:00Z</cp:lastPrinted>
  <dcterms:created xsi:type="dcterms:W3CDTF">2020-06-29T21:56:00Z</dcterms:created>
  <dcterms:modified xsi:type="dcterms:W3CDTF">2020-07-10T00:22:00Z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0x010100048DA0D91B0295448D0B8617F1D23DFC</vt:lpwstr>
  </property>
</Properties>
</file>